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F" w:rsidRPr="008628BA" w:rsidRDefault="00DA122F" w:rsidP="00DA122F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8628BA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АДМИНИСТРАЦИЯ </w:t>
      </w:r>
      <w:r w:rsidR="008628BA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ЕГОРОВСКОГО</w:t>
      </w:r>
      <w:r w:rsidRPr="008628BA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СЕЛЬСОВЕТА </w:t>
      </w:r>
      <w:r w:rsidRPr="008628BA">
        <w:rPr>
          <w:rFonts w:ascii="Times New Roman" w:hAnsi="Times New Roman" w:cs="Times New Roman"/>
          <w:b/>
          <w:bCs/>
          <w:sz w:val="28"/>
          <w:szCs w:val="28"/>
        </w:rPr>
        <w:t>БОЛОТНИНСКОГО РАЙОНА</w:t>
      </w:r>
      <w:r w:rsidR="008628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28B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8628BA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ПОСТАНОВЛЕНИЕ</w:t>
      </w:r>
    </w:p>
    <w:p w:rsidR="00DA122F" w:rsidRPr="008628BA" w:rsidRDefault="008628BA" w:rsidP="00DA122F">
      <w:pPr>
        <w:jc w:val="center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t>от 11.01</w:t>
      </w:r>
      <w:r w:rsidR="00DA122F" w:rsidRPr="008628BA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DA122F" w:rsidRPr="008628B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2012 </w:t>
      </w:r>
      <w:r w:rsidR="00DA122F" w:rsidRPr="008628BA">
        <w:rPr>
          <w:rFonts w:ascii="Times New Roman" w:hAnsi="Times New Roman" w:cs="Times New Roman"/>
          <w:sz w:val="28"/>
          <w:szCs w:val="28"/>
        </w:rPr>
        <w:t xml:space="preserve">г.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122F" w:rsidRPr="00862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A122F" w:rsidRPr="008628BA" w:rsidRDefault="00DA122F" w:rsidP="00DA122F">
      <w:pPr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Об утверждении Положения об                                                                          официальном сайте администрации                                                              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628BA">
        <w:rPr>
          <w:rFonts w:ascii="Times New Roman" w:hAnsi="Times New Roman" w:cs="Times New Roman"/>
          <w:sz w:val="28"/>
          <w:szCs w:val="28"/>
        </w:rPr>
        <w:t xml:space="preserve"> </w:t>
      </w:r>
      <w:r w:rsidRPr="008628BA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DA122F" w:rsidRPr="008628BA" w:rsidRDefault="00DA122F" w:rsidP="00DA12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09.02.2009 г. № 8 - ФЗ «Об обеспечении доступа к информации о деятельности государственных органов и органов местного самоуправления», Уставом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122F" w:rsidRPr="008628BA" w:rsidRDefault="00DA122F" w:rsidP="00DA12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 Утвердить Положение об официальном сайте администрации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в сети Интернет, </w:t>
      </w:r>
      <w:proofErr w:type="gramStart"/>
      <w:r w:rsidRPr="008628B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>.</w:t>
      </w:r>
    </w:p>
    <w:p w:rsidR="00DA122F" w:rsidRPr="008628BA" w:rsidRDefault="00DA122F" w:rsidP="00DA122F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2.</w:t>
      </w:r>
      <w:r w:rsidRPr="008628BA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пост</w:t>
      </w:r>
      <w:r w:rsidR="008628BA">
        <w:rPr>
          <w:rFonts w:ascii="Times New Roman" w:hAnsi="Times New Roman" w:cs="Times New Roman"/>
          <w:color w:val="000000"/>
          <w:sz w:val="28"/>
          <w:szCs w:val="28"/>
        </w:rPr>
        <w:t>ановление опубликовать в печатном издании Егоровского сельсовета</w:t>
      </w:r>
      <w:r w:rsidRPr="008628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22F" w:rsidRPr="008628BA" w:rsidRDefault="00DA122F" w:rsidP="00DA122F">
      <w:pPr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 Постановление вступает в силу после дня его официального опубликования.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4. Контроль исполнения настоящего постановления оставляю за собой.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rPr>
          <w:rFonts w:ascii="Times New Roman" w:hAnsi="Times New Roman" w:cs="Times New Roman"/>
          <w:i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</w:t>
      </w:r>
      <w:proofErr w:type="gramStart"/>
      <w:r w:rsidR="008628BA">
        <w:rPr>
          <w:rFonts w:ascii="Times New Roman" w:hAnsi="Times New Roman" w:cs="Times New Roman"/>
          <w:sz w:val="28"/>
          <w:szCs w:val="28"/>
        </w:rPr>
        <w:t>Заворотный</w:t>
      </w:r>
      <w:proofErr w:type="gramEnd"/>
      <w:r w:rsidR="008628BA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Default="00DA122F" w:rsidP="00DA122F">
      <w:pPr>
        <w:pStyle w:val="a3"/>
        <w:spacing w:after="0"/>
        <w:ind w:left="0"/>
        <w:rPr>
          <w:sz w:val="28"/>
          <w:szCs w:val="28"/>
        </w:rPr>
      </w:pPr>
    </w:p>
    <w:p w:rsidR="008628BA" w:rsidRPr="008628BA" w:rsidRDefault="008628BA" w:rsidP="00DA122F">
      <w:pPr>
        <w:pStyle w:val="a3"/>
        <w:spacing w:after="0"/>
        <w:ind w:left="0"/>
        <w:rPr>
          <w:sz w:val="28"/>
          <w:szCs w:val="28"/>
        </w:rPr>
      </w:pPr>
    </w:p>
    <w:p w:rsidR="00DA122F" w:rsidRPr="008628BA" w:rsidRDefault="00DA122F" w:rsidP="00DA122F">
      <w:pPr>
        <w:jc w:val="right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A122F" w:rsidRPr="008628BA" w:rsidRDefault="00DA122F" w:rsidP="00DA122F">
      <w:pPr>
        <w:jc w:val="right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</w:r>
      <w:r w:rsidRPr="008628BA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br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ab/>
        <w:t>от 11.01.2012</w:t>
      </w:r>
      <w:r w:rsidRPr="008628BA">
        <w:rPr>
          <w:rFonts w:ascii="Times New Roman" w:hAnsi="Times New Roman" w:cs="Times New Roman"/>
          <w:spacing w:val="-3"/>
          <w:sz w:val="28"/>
          <w:szCs w:val="28"/>
        </w:rPr>
        <w:t xml:space="preserve"> г. № </w:t>
      </w:r>
      <w:r w:rsidR="008628BA">
        <w:rPr>
          <w:rFonts w:ascii="Times New Roman" w:hAnsi="Times New Roman" w:cs="Times New Roman"/>
          <w:spacing w:val="-3"/>
          <w:sz w:val="28"/>
          <w:szCs w:val="28"/>
        </w:rPr>
        <w:t>3</w:t>
      </w:r>
    </w:p>
    <w:p w:rsidR="00DA122F" w:rsidRPr="008628BA" w:rsidRDefault="00DA122F" w:rsidP="00DA122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 xml:space="preserve">об официальном сайте администрации </w:t>
      </w:r>
      <w:r w:rsidR="008628BA">
        <w:rPr>
          <w:rFonts w:ascii="Times New Roman" w:hAnsi="Times New Roman" w:cs="Times New Roman"/>
          <w:b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b/>
          <w:sz w:val="28"/>
          <w:szCs w:val="28"/>
        </w:rPr>
        <w:t xml:space="preserve"> сельсовета в сети Интернет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A122F" w:rsidRPr="008628BA" w:rsidRDefault="00DA122F" w:rsidP="00DA12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Настоящее Положение устанавливает общие требования к структуре, содержанию и поря</w:t>
      </w:r>
      <w:r w:rsidR="008628BA">
        <w:rPr>
          <w:rFonts w:ascii="Times New Roman" w:hAnsi="Times New Roman" w:cs="Times New Roman"/>
          <w:sz w:val="28"/>
          <w:szCs w:val="28"/>
        </w:rPr>
        <w:t>дку ведения официального сайта а</w:t>
      </w:r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(далее Сайт).</w:t>
      </w:r>
    </w:p>
    <w:p w:rsidR="00DA122F" w:rsidRPr="008628BA" w:rsidRDefault="00DA122F" w:rsidP="00DA12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Целью Сайта является эффективное представление системы местного самоуправления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в информационном пространстве России и мирового сообщества.</w:t>
      </w:r>
    </w:p>
    <w:p w:rsidR="00DA122F" w:rsidRPr="008628BA" w:rsidRDefault="00DA122F" w:rsidP="00DA12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Сайт предназначен для предоставления населению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сельсовета, российским и зарубежным пользователям всемирной информационной сети Интернет наиболее полной и актуальной информации о деятельности органов местного самоуправления и социально-экономическом развитии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сельсовета, а также является одним из средств официального обнародования муниципальных нормативных правовых актов. </w:t>
      </w:r>
    </w:p>
    <w:p w:rsidR="00DA122F" w:rsidRPr="008628BA" w:rsidRDefault="00DA122F" w:rsidP="00DA12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Функционирование Сайта предполагает возможность осуществления обратной связи с населением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и другими пользователями Сайта.</w:t>
      </w:r>
    </w:p>
    <w:p w:rsidR="00DA122F" w:rsidRPr="008628BA" w:rsidRDefault="00DA122F" w:rsidP="00DA12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организационно-технического обеспечения, а также порядок технического сопровождения и информационного наполнения официального сайта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сельсовета, Болотнинского района, Новосибирской области.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 xml:space="preserve">1.2. Сайт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является официальным сайтом в сети Интернет.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1.3. Основным назначением Сайта является информирование населения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о деятельности органов местного самоуправления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(далее – органы местного самоуправления) посредством предоставления пользователям сети «Интернет» доступа к информации, размещаемой на сайте.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1.4. Официальный сайт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 – сайт в информационно - телекоммуникационной сети «Интернет», содержащий информацию о деятельности органов местного самоуправления, электронный адрес которого включает доменное имя, права на которое принадлежат органам местного самоуправления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1.5. Информация о деятельности органов местного самоуправления - информация, созданная в пределах своих полномочий органами местного самоуправления или организациями, подведомственными органам местного самоуправления (далее – подведомственные организации), либо, поступившая в указанные органы и организации.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1.6. Пользователь информации – гражданин (физическое лицо), организация (юридическое лицо), общественное объединение, государственные органы, органы местного самоуправления, осуществляющие поиск информации о деятельности органов местного самоуправления.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1.7. Сайт должен содержать адрес электронной почты, по которому пользователем информацией может быть направлен запрос и получена запрашиваемая информация.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1.8. Сайт располагается по электронному адресу: </w:t>
      </w:r>
      <w:r w:rsidRPr="008628B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628BA">
        <w:rPr>
          <w:rFonts w:ascii="Times New Roman" w:hAnsi="Times New Roman" w:cs="Times New Roman"/>
          <w:sz w:val="28"/>
          <w:szCs w:val="28"/>
        </w:rPr>
        <w:t xml:space="preserve"> </w:t>
      </w:r>
      <w:r w:rsidR="008628BA">
        <w:rPr>
          <w:rFonts w:ascii="Times New Roman" w:hAnsi="Times New Roman" w:cs="Times New Roman"/>
          <w:sz w:val="28"/>
          <w:szCs w:val="28"/>
          <w:lang w:val="en-US"/>
        </w:rPr>
        <w:t>eqorowka</w:t>
      </w:r>
      <w:r w:rsidRPr="008628BA">
        <w:rPr>
          <w:rFonts w:ascii="Times New Roman" w:hAnsi="Times New Roman" w:cs="Times New Roman"/>
          <w:sz w:val="28"/>
          <w:szCs w:val="28"/>
        </w:rPr>
        <w:t>.ru.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1.9. При использовании, цитировании и перепечатке информации из разделов Сайта обязательным требованием является ссылка на электронный адрес Сайта.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2. Основные требования при обеспечении доступа к информации о деятельности органов местного самоуправления, размещаемой на сайте.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2.1. Основными требованиями при обеспечении доступа к информации о деятельности органов местного самоуправления, размещенной на Сайте, являются: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>1) достоверность предоставляемой информации о деятельности органов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2) соблюдение сроков и порядка предоставления информации о деятельности органов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3) изъятие из предоставляемой информации о деятельности органов местного самоуправления сведений, относящихся к информации ограниченного доступа;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4) создание органами местного самоуправления в пределах своих полномочий организационно-технических и других условий, необходимых для реализации права на доступ к информации о деятельности органов местного самоуправления, а также создание муниципальных информационных систем для обслуживания пользователей информацией;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5) учет расходов, связанных с обеспечением доступа к информации о деятельности органов местного самоуправления при планировании бюджетного финансирования указанных органов.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3. Организационно-техническое обеспечение.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3.1. Для управления процессом размещения информации на Сайте формируетс</w:t>
      </w:r>
      <w:r w:rsidR="008628BA">
        <w:rPr>
          <w:rFonts w:ascii="Times New Roman" w:hAnsi="Times New Roman" w:cs="Times New Roman"/>
          <w:sz w:val="28"/>
          <w:szCs w:val="28"/>
        </w:rPr>
        <w:t xml:space="preserve">я комиссия из числа работников </w:t>
      </w:r>
      <w:proofErr w:type="gramStart"/>
      <w:r w:rsidR="008628B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3.2. Комиссия обеспечивает: </w:t>
      </w:r>
    </w:p>
    <w:p w:rsidR="00DA122F" w:rsidRPr="008628BA" w:rsidRDefault="00DA122F" w:rsidP="00DA12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628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 актуальностью информации, публикуемой на сайте; </w:t>
      </w:r>
    </w:p>
    <w:p w:rsidR="00DA122F" w:rsidRPr="008628BA" w:rsidRDefault="00DA122F" w:rsidP="00DA12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628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 информационным наполнением и обновлением всех разделов Сайта.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3.3. Комиссия имеет право: </w:t>
      </w:r>
    </w:p>
    <w:p w:rsidR="00DA122F" w:rsidRPr="008628BA" w:rsidRDefault="00DA122F" w:rsidP="00DA12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запрашивать и получать информацию для размещения на Сайте; </w:t>
      </w:r>
    </w:p>
    <w:p w:rsidR="00DA122F" w:rsidRPr="008628BA" w:rsidRDefault="00DA122F" w:rsidP="00DA12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вносить предложения по структуре и содержанию разделов Сайта.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8628B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28BA">
        <w:rPr>
          <w:rFonts w:ascii="Times New Roman" w:hAnsi="Times New Roman" w:cs="Times New Roman"/>
          <w:sz w:val="28"/>
          <w:szCs w:val="28"/>
        </w:rPr>
        <w:t>ведение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 и информационного наполнения Сайта, Администрация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заключает договор с соответствующей организацией (уполномоченным лицом). Организация (уполномоченное лицо) обеспечивает: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>- своевременное размещение информационных материалов на Сайте;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контроль функционирования интерактивных сервисов Сайта;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выполнение требований информационной безопасности и соблюдение прав доступа к административной части Сайта;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осуществляет подготовку документов, связанных с работой Сайта,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отслеживает и ведет учет запросов, поступающих по сети Интернет,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- имеет право доступа ко всем подсистемам административной части Сайта. 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3.5. Регистрация и рассмотрение запросов осуществляется в порядке, установленном Законодательством Российской Федерации.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3.6. Информационное наполнение и сопровождение соответствующих разделов портала осуществляет организация (уполномоченное лицо) в соответствии с Перечнем предоставления сведений, обязательных для р</w:t>
      </w:r>
      <w:r w:rsidR="008628BA">
        <w:rPr>
          <w:rFonts w:ascii="Times New Roman" w:hAnsi="Times New Roman" w:cs="Times New Roman"/>
          <w:sz w:val="28"/>
          <w:szCs w:val="28"/>
        </w:rPr>
        <w:t xml:space="preserve">азмещения на официальном Сайте </w:t>
      </w:r>
      <w:proofErr w:type="gramStart"/>
      <w:r w:rsidR="008628B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3.7. Органы местного самоуправления предоставляют организации (уполномоченному лицу) информацию в электронном виде для размещения на Сайте не реже одного раза в месяц.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3.8. Организация (уполномоченное лицо) размещает предоставленную информацию в соответствующем разделе Сайта.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3.9. Ответственность за своевременность и полноту размещения, снятие информации после утраты актуальности организация (уполномоченное лицо), разместившие материалы на портале.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4. Опубликование информации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4.1. Периодичность обновления и сроки предоставления информации органами местного самоуправления для размещения на соответствующих страницах Сайта о</w:t>
      </w:r>
      <w:r w:rsidR="008628BA">
        <w:rPr>
          <w:rFonts w:ascii="Times New Roman" w:hAnsi="Times New Roman" w:cs="Times New Roman"/>
          <w:sz w:val="28"/>
          <w:szCs w:val="28"/>
        </w:rPr>
        <w:t xml:space="preserve">пределяется заместителем главы </w:t>
      </w:r>
      <w:proofErr w:type="gramStart"/>
      <w:r w:rsidR="008628B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4.2. Ответственность за соответствие представленных материалов целям и срокам предоставления информации на Сайте, своевременность предоставления информации, её полноту, актуальность, точность и </w:t>
      </w:r>
      <w:r w:rsidRPr="008628BA">
        <w:rPr>
          <w:rFonts w:ascii="Times New Roman" w:hAnsi="Times New Roman" w:cs="Times New Roman"/>
          <w:sz w:val="28"/>
          <w:szCs w:val="28"/>
        </w:rPr>
        <w:lastRenderedPageBreak/>
        <w:t xml:space="preserve">достоверность возлагается заместителя главы Администрации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 и  организацию (уполномоченное лицо).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5. Перечень информации, размещаемой на Сайте.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5.1. Информация о деятельности органов местного самоуправления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сельсовета, размещаемая указанными органами в сети Интернет, содержит: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1) общую информацию  об органе местного самоуправления, в том числе: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а) наименование органа местного самоуправления, почтовый адрес, адрес электронной почты, номера телефонов работников органа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б) сведения о полномочиях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в) сведения о руководителе органа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2) информацию о нормотворческой деятельности органа местного самоуправления, в том числе: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а) нормативные правовые акты,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б) тексты проектов муниципальных правовых актов, внесенных в Совет депутатов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в) информацию о размещении заказов на поставки товаров, выполнение работ,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>г) административные регламенты, стандарты государственных и муниципальных услуг;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д)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е) порядок обжалования нормативных правовых актов и иных решений, принятых органом местного самоуправления, его территориальными органами, муниципальных правовых актов;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3) информацию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государственного органа, органа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8BA">
        <w:rPr>
          <w:rFonts w:ascii="Times New Roman" w:hAnsi="Times New Roman" w:cs="Times New Roman"/>
          <w:sz w:val="28"/>
          <w:szCs w:val="28"/>
        </w:rPr>
        <w:t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Федерации;</w:t>
      </w:r>
      <w:proofErr w:type="gramEnd"/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5) информацию о результатах проверок, проведенных органом местного самоуправления, подведомственными организациями в пределах их полномочий, а также о результатах проверок, проведенных в органе местного самоуправления, подведомственных организациях;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6) тексты официальных выступлений и заявлений руководителей и заместителей руководителей органа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7) статистическую информацию о деятельности органа местного самоуправления, в том числе: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>б) сведения об использовании органом местного самоуправления, подведомственными организациями выделяемых бюджетных средств;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8) информацию о кадровом обеспечении органа местного самоуправления, в том числе: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а) порядок поступления граждан на муниципальную службу;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б) сведения о вакантных должностях муниципальной службы, имеющихся в органе местного самоуправления;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в) квалификационные требования к кандидатам на замещение вакантных должностей муниципальной службы;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г) условия и результаты конкурсов на замещение вакантных должностей муниципальной службы;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д) номера телефонов, по которым можно получить информацию по вопросу за</w:t>
      </w:r>
      <w:r w:rsidR="008628BA">
        <w:rPr>
          <w:rFonts w:ascii="Times New Roman" w:hAnsi="Times New Roman" w:cs="Times New Roman"/>
          <w:sz w:val="28"/>
          <w:szCs w:val="28"/>
        </w:rPr>
        <w:t xml:space="preserve">мещения вакантных должностей в </w:t>
      </w:r>
      <w:proofErr w:type="gramStart"/>
      <w:r w:rsidR="008628B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е) перечень образовательных учреждений, подведомственных органу местного самоуправления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9) информацию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б) фамилию, имя и отчество руководителя подразделения или иного должностного лица, к полномочиям которых отнесены организация приема </w:t>
      </w:r>
      <w:r w:rsidRPr="008628BA">
        <w:rPr>
          <w:rFonts w:ascii="Times New Roman" w:hAnsi="Times New Roman" w:cs="Times New Roman"/>
          <w:sz w:val="28"/>
          <w:szCs w:val="28"/>
        </w:rPr>
        <w:lastRenderedPageBreak/>
        <w:t>лиц, указанных в подпункте «а»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в) обзоры обращений лиц, указанных в подпункте «а» настоящего пункта, а также обобщенную информацию о результатах рассмотрения этих обращений и принятых мерах.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10) иную информацию о своей деятельности органов местного самоуправления в соответствии с законодательством Российской Федерации.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5.2. Состав информации, размещаемой органами местного самоуправления на Сайте, определяется Перечнем предоставления сведений, обязательных для размещения на официальном Сайте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8628BA">
        <w:rPr>
          <w:rFonts w:ascii="Times New Roman" w:hAnsi="Times New Roman" w:cs="Times New Roman"/>
          <w:sz w:val="28"/>
          <w:szCs w:val="28"/>
        </w:rPr>
        <w:t xml:space="preserve">утверждаемым постановлением </w:t>
      </w:r>
      <w:proofErr w:type="gramStart"/>
      <w:r w:rsidR="008628B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862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628BA">
        <w:rPr>
          <w:rFonts w:ascii="Times New Roman" w:hAnsi="Times New Roman" w:cs="Times New Roman"/>
          <w:sz w:val="28"/>
          <w:szCs w:val="28"/>
        </w:rPr>
        <w:t>Егоровского</w:t>
      </w:r>
      <w:r w:rsidRPr="008628B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 xml:space="preserve">5.3. При утверждении перечней информации о деятельности органов местного самоуправления, в п.5.2., определяются периодичность размещения информации на Сайте, сроки её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 </w:t>
      </w: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6. Защита права на доступ к информации о деятельности органов местного самоуправления, размещенной на Сайте.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6.1. Решения и действия (бездействие) органов местного самоуправления, их должностных лиц, нарушающие право на доступ к информации о деятельности органов местного самоуправления, могут быть обжалованы в суд либо вышестоящему должностному лицу.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t>6.2. Если в результате неправомерного отказа в доступе к информации о деятельности органов местного самоуправления, либо несвоевременного её предоставления заявителю, либо предоставление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8BA">
        <w:rPr>
          <w:rFonts w:ascii="Times New Roman" w:hAnsi="Times New Roman" w:cs="Times New Roman"/>
          <w:b/>
          <w:sz w:val="28"/>
          <w:szCs w:val="28"/>
        </w:rPr>
        <w:t>7. Ответственность за нарушение права на доступ к информации о деятельности органов местного самоуправления.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  <w:r w:rsidRPr="008628BA">
        <w:rPr>
          <w:rFonts w:ascii="Times New Roman" w:hAnsi="Times New Roman" w:cs="Times New Roman"/>
          <w:sz w:val="28"/>
          <w:szCs w:val="28"/>
        </w:rPr>
        <w:lastRenderedPageBreak/>
        <w:t>7.1. Должностные лица органов местного самоуправления, виновные в нарушении права на доступ к информации о деятельности органов местного самоуправления, несут ответственность в соответствии с законодательством Российской Федерации.</w:t>
      </w: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22F" w:rsidRPr="008628BA" w:rsidRDefault="00DA122F" w:rsidP="00DA122F">
      <w:pPr>
        <w:rPr>
          <w:rFonts w:ascii="Times New Roman" w:hAnsi="Times New Roman" w:cs="Times New Roman"/>
          <w:sz w:val="28"/>
          <w:szCs w:val="28"/>
        </w:rPr>
      </w:pPr>
    </w:p>
    <w:p w:rsidR="003C16DE" w:rsidRPr="008628BA" w:rsidRDefault="003C16DE">
      <w:pPr>
        <w:rPr>
          <w:rFonts w:ascii="Times New Roman" w:hAnsi="Times New Roman" w:cs="Times New Roman"/>
          <w:sz w:val="28"/>
          <w:szCs w:val="28"/>
        </w:rPr>
      </w:pPr>
    </w:p>
    <w:sectPr w:rsidR="003C16DE" w:rsidRPr="008628BA" w:rsidSect="00D8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A122F"/>
    <w:rsid w:val="003C16DE"/>
    <w:rsid w:val="007B64EE"/>
    <w:rsid w:val="008628BA"/>
    <w:rsid w:val="00DA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2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A122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DA12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2279</Words>
  <Characters>12993</Characters>
  <Application>Microsoft Office Word</Application>
  <DocSecurity>0</DocSecurity>
  <Lines>108</Lines>
  <Paragraphs>30</Paragraphs>
  <ScaleCrop>false</ScaleCrop>
  <Company/>
  <LinksUpToDate>false</LinksUpToDate>
  <CharactersWithSpaces>15242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2012-01-22T10:41:00Z</cp:lastPrinted>
  <dcterms:created xsi:type="dcterms:W3CDTF">2012-01-22T10:34:00Z</dcterms:created>
  <dcterms:modified xsi:type="dcterms:W3CDTF">2012-01-22T10:41:00Z</dcterms:modified>
</cp:coreProperties>
</file>